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0D" w:rsidRPr="00706E65" w:rsidRDefault="00E14F0D" w:rsidP="00E14F0D">
      <w:pPr>
        <w:framePr w:hSpace="180" w:wrap="around" w:vAnchor="text" w:hAnchor="margin" w:y="-329"/>
        <w:spacing w:after="0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E133F7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ตาราง </w:t>
      </w:r>
      <w:proofErr w:type="spellStart"/>
      <w:r w:rsidRPr="00E133F7">
        <w:rPr>
          <w:rFonts w:ascii="TH SarabunPSK" w:hAnsi="TH SarabunPSK" w:cs="TH SarabunPSK"/>
          <w:b/>
          <w:bCs/>
          <w:sz w:val="24"/>
          <w:szCs w:val="24"/>
          <w:cs/>
        </w:rPr>
        <w:t>ปปช</w:t>
      </w:r>
      <w:proofErr w:type="spellEnd"/>
      <w:r w:rsidRPr="00E133F7">
        <w:rPr>
          <w:rFonts w:ascii="TH SarabunPSK" w:hAnsi="TH SarabunPSK" w:cs="TH SarabunPSK"/>
          <w:b/>
          <w:bCs/>
          <w:sz w:val="24"/>
          <w:szCs w:val="24"/>
          <w:cs/>
        </w:rPr>
        <w:t>.07</w:t>
      </w:r>
    </w:p>
    <w:p w:rsidR="00E14F0D" w:rsidRPr="00E133F7" w:rsidRDefault="00E14F0D" w:rsidP="00E14F0D">
      <w:pPr>
        <w:framePr w:hSpace="180" w:wrap="around" w:vAnchor="text" w:hAnchor="margin" w:y="-329"/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133F7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E14F0D" w:rsidRPr="001847FB" w:rsidRDefault="00E14F0D" w:rsidP="00E14F0D">
      <w:pPr>
        <w:framePr w:hSpace="180" w:wrap="around" w:vAnchor="text" w:hAnchor="margin" w:y="-32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3F7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E14F0D" w:rsidRDefault="00E14F0D" w:rsidP="00E14F0D">
      <w:pPr>
        <w:framePr w:hSpace="180" w:wrap="around" w:vAnchor="text" w:hAnchor="margin" w:y="-329"/>
        <w:spacing w:after="0"/>
        <w:rPr>
          <w:rFonts w:ascii="TH SarabunPSK" w:hAnsi="TH SarabunPSK" w:cs="TH SarabunPSK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จัดซื้อครุภัณฑ์สานฝัน โครงการสานฝันการกีฬาสู่ระบบการศึกษาจังหวัดชายแดนใต้  </w:t>
      </w:r>
    </w:p>
    <w:p w:rsidR="00E14F0D" w:rsidRPr="00E133F7" w:rsidRDefault="00E14F0D" w:rsidP="00E14F0D">
      <w:pPr>
        <w:pStyle w:val="a3"/>
        <w:framePr w:hSpace="180" w:wrap="around" w:vAnchor="text" w:hAnchor="margin" w:y="-329"/>
        <w:spacing w:after="0"/>
        <w:ind w:left="0"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ประจำปีงบประมาณ 2560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33F7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โรงเรียนสุวรรณไพบูลย์ อำเภอยะหริ่ง จังหวัดปัตตานี</w:t>
      </w:r>
    </w:p>
    <w:p w:rsidR="00E14F0D" w:rsidRPr="00D24F16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 w:rsidRPr="00E133F7">
        <w:rPr>
          <w:rFonts w:ascii="TH SarabunPSK" w:hAnsi="TH SarabunPSK" w:cs="TH SarabunPSK"/>
          <w:sz w:val="32"/>
          <w:szCs w:val="32"/>
        </w:rPr>
        <w:t>2.</w:t>
      </w:r>
      <w:r w:rsidRPr="00E133F7">
        <w:rPr>
          <w:rFonts w:ascii="TH SarabunPSK" w:hAnsi="TH SarabunPSK" w:cs="TH SarabunPSK"/>
          <w:sz w:val="32"/>
          <w:szCs w:val="32"/>
          <w:cs/>
        </w:rPr>
        <w:t xml:space="preserve"> วงเงินงบประมาณที่ได้รับจัดสรร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780</w:t>
      </w:r>
      <w:r>
        <w:rPr>
          <w:rFonts w:ascii="TH SarabunPSK" w:hAnsi="TH SarabunPSK" w:cs="TH SarabunPSK"/>
          <w:sz w:val="32"/>
          <w:szCs w:val="32"/>
        </w:rPr>
        <w:t xml:space="preserve">,500  </w:t>
      </w:r>
      <w:r w:rsidRPr="00E133F7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เจ็ดแสนแปดหมื่นห้าร้อยบาทถ้วน)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ราคากลางคำนวณ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วันที่  25 มิถุนายน 2561</w:t>
      </w:r>
    </w:p>
    <w:p w:rsidR="00E14F0D" w:rsidRPr="00E133F7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133F7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780</w:t>
      </w:r>
      <w:r>
        <w:rPr>
          <w:rFonts w:ascii="TH SarabunPSK" w:hAnsi="TH SarabunPSK" w:cs="TH SarabunPSK"/>
          <w:sz w:val="32"/>
          <w:szCs w:val="32"/>
        </w:rPr>
        <w:t xml:space="preserve">,500 </w:t>
      </w:r>
      <w:r w:rsidRPr="00E133F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เจ็ดแสนแปดหมื่นห้าร้อยบาทถ้วน)</w:t>
      </w:r>
    </w:p>
    <w:p w:rsidR="00E14F0D" w:rsidRPr="00E133F7" w:rsidRDefault="00E14F0D" w:rsidP="00E14F0D">
      <w:pPr>
        <w:framePr w:hSpace="180" w:wrap="around" w:vAnchor="text" w:hAnchor="margin" w:y="-329"/>
        <w:tabs>
          <w:tab w:val="left" w:pos="200"/>
        </w:tabs>
        <w:spacing w:after="0"/>
        <w:ind w:right="140"/>
        <w:rPr>
          <w:rFonts w:ascii="TH SarabunPSK" w:hAnsi="TH SarabunPSK" w:cs="TH SarabunPSK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  <w:cs/>
        </w:rPr>
        <w:t>4. แหล่งที่มาของราคากลาง(ราคาอ้างอิง)</w:t>
      </w:r>
    </w:p>
    <w:p w:rsidR="00E14F0D" w:rsidRPr="00E133F7" w:rsidRDefault="00E14F0D" w:rsidP="00E14F0D">
      <w:pPr>
        <w:framePr w:hSpace="180" w:wrap="around" w:vAnchor="text" w:hAnchor="margin" w:y="-329"/>
        <w:tabs>
          <w:tab w:val="left" w:pos="200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สำนักงบประมาณ 2561</w:t>
      </w:r>
    </w:p>
    <w:p w:rsidR="00E14F0D" w:rsidRPr="00E133F7" w:rsidRDefault="00E14F0D" w:rsidP="00E14F0D">
      <w:pPr>
        <w:framePr w:hSpace="180" w:wrap="around" w:vAnchor="text" w:hAnchor="margin" w:y="-329"/>
        <w:tabs>
          <w:tab w:val="left" w:pos="188"/>
        </w:tabs>
        <w:spacing w:after="0"/>
        <w:ind w:right="140"/>
        <w:rPr>
          <w:rFonts w:ascii="TH SarabunPSK" w:hAnsi="TH SarabunPSK" w:cs="TH SarabunPSK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33F7">
        <w:rPr>
          <w:rFonts w:ascii="TH SarabunPSK" w:hAnsi="TH SarabunPSK" w:cs="TH SarabunPSK"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สถาบันการพลศึกษา</w:t>
      </w:r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33F7"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ภูตี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รสชั่น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>
        <w:rPr>
          <w:rFonts w:ascii="TH SarabunPSK" w:hAnsi="TH SarabunPSK" w:cs="TH SarabunPSK"/>
          <w:sz w:val="32"/>
          <w:szCs w:val="32"/>
        </w:rPr>
        <w:t xml:space="preserve">NKK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SUPPLY</w:t>
      </w:r>
      <w:proofErr w:type="spellEnd"/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4.5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วี.บี.เอ็น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อิมเพ็กซ์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พาณิชย์</w:t>
      </w:r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ฟู</w:t>
      </w:r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กิจการค้า</w:t>
      </w:r>
    </w:p>
    <w:p w:rsidR="00E14F0D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4.9  ห้างหุ้นส่วนจำกัด ฮา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ซิมสปอร์ต</w:t>
      </w:r>
      <w:proofErr w:type="spellEnd"/>
    </w:p>
    <w:p w:rsidR="00E14F0D" w:rsidRPr="00FB12D3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ร้านอิลยาส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สปอร์ต</w:t>
      </w:r>
      <w:proofErr w:type="spellEnd"/>
    </w:p>
    <w:p w:rsidR="00E14F0D" w:rsidRPr="00E133F7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</w:rPr>
        <w:t>5.</w:t>
      </w:r>
      <w:r w:rsidRPr="00E133F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133F7">
        <w:rPr>
          <w:rFonts w:ascii="TH SarabunPSK" w:hAnsi="TH SarabunPSK" w:cs="TH SarabunPSK"/>
          <w:sz w:val="32"/>
          <w:szCs w:val="32"/>
          <w:cs/>
        </w:rPr>
        <w:t>รายชื่อเจ้าหน้าที่ผู้กำหนดราคากลาง(</w:t>
      </w:r>
      <w:proofErr w:type="gramEnd"/>
      <w:r w:rsidRPr="00E133F7">
        <w:rPr>
          <w:rFonts w:ascii="TH SarabunPSK" w:hAnsi="TH SarabunPSK" w:cs="TH SarabunPSK"/>
          <w:sz w:val="32"/>
          <w:szCs w:val="32"/>
          <w:cs/>
        </w:rPr>
        <w:t>ราคาอ้างอิง) ทุกคน</w:t>
      </w:r>
    </w:p>
    <w:p w:rsidR="00E14F0D" w:rsidRPr="00E133F7" w:rsidRDefault="00E14F0D" w:rsidP="00E14F0D">
      <w:pPr>
        <w:framePr w:hSpace="180" w:wrap="around" w:vAnchor="text" w:hAnchor="margin" w:y="-329"/>
        <w:tabs>
          <w:tab w:val="left" w:pos="16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5.1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อัสมะห์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หัส                 ตำแหน่ง   ครู ค.ศ.3         ประธานกรรมการ</w:t>
      </w:r>
    </w:p>
    <w:p w:rsidR="00E14F0D" w:rsidRPr="005B5ABB" w:rsidRDefault="00E14F0D" w:rsidP="00E14F0D">
      <w:pPr>
        <w:framePr w:hSpace="180" w:wrap="around" w:vAnchor="text" w:hAnchor="margin" w:y="-329"/>
        <w:tabs>
          <w:tab w:val="left" w:pos="8853"/>
        </w:tabs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5.2 </w:t>
      </w:r>
      <w:r>
        <w:rPr>
          <w:rFonts w:ascii="TH SarabunPSK" w:hAnsi="TH SarabunPSK" w:cs="TH SarabunPSK" w:hint="cs"/>
          <w:sz w:val="32"/>
          <w:szCs w:val="32"/>
          <w:cs/>
        </w:rPr>
        <w:t>นางปาอี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หะยีมะแซ         ตำแหน่ง   ครู ค.ศ.2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 w:hint="cs"/>
          <w:sz w:val="32"/>
          <w:szCs w:val="32"/>
        </w:rPr>
      </w:pPr>
      <w:r w:rsidRPr="00E133F7">
        <w:rPr>
          <w:rFonts w:ascii="TH SarabunPSK" w:hAnsi="TH SarabunPSK" w:cs="TH SarabunPSK"/>
          <w:sz w:val="32"/>
          <w:szCs w:val="32"/>
          <w:cs/>
        </w:rPr>
        <w:t xml:space="preserve">   5.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นางวิ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ลาวรรณ์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สุขมะแป้น        ตำแหน่ง   ครู ค.ศ.2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86360</wp:posOffset>
            </wp:positionV>
            <wp:extent cx="2743200" cy="474345"/>
            <wp:effectExtent l="0" t="0" r="0" b="1905"/>
            <wp:wrapNone/>
            <wp:docPr id="1" name="รูปภาพ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6EAED"/>
                        </a:clrFrom>
                        <a:clrTo>
                          <a:srgbClr val="E6EA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ลงชื่อ                   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(นายสันติรักษ์  ไชยเอียด)</w:t>
      </w:r>
    </w:p>
    <w:p w:rsidR="00E14F0D" w:rsidRDefault="00E14F0D" w:rsidP="00E14F0D">
      <w:pPr>
        <w:framePr w:hSpace="180" w:wrap="around" w:vAnchor="text" w:hAnchor="margin" w:y="-329"/>
        <w:spacing w:after="0"/>
        <w:ind w:right="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ผู้อำนวยการโรงเรียนสุวรรณไพบูลย์</w:t>
      </w:r>
    </w:p>
    <w:p w:rsidR="0070428E" w:rsidRDefault="00E14F0D" w:rsidP="00E14F0D"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sectPr w:rsidR="0070428E" w:rsidSect="00E14F0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0D"/>
    <w:rsid w:val="003E2C93"/>
    <w:rsid w:val="0070428E"/>
    <w:rsid w:val="00E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7C643-D2DC-41B9-9D62-711BA173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117B-8A4E-4222-9DD8-B90D3547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</cp:revision>
  <dcterms:created xsi:type="dcterms:W3CDTF">2018-07-02T06:40:00Z</dcterms:created>
  <dcterms:modified xsi:type="dcterms:W3CDTF">2018-07-02T06:44:00Z</dcterms:modified>
</cp:coreProperties>
</file>